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91" w:rsidRPr="00DE2E91" w:rsidRDefault="00373ADA" w:rsidP="00DE2E9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25626C" w:rsidRPr="0098458B">
        <w:rPr>
          <w:rFonts w:ascii="Arial" w:hAnsi="Arial" w:cs="Arial"/>
          <w:sz w:val="22"/>
          <w:szCs w:val="22"/>
        </w:rPr>
        <w:t xml:space="preserve">projekt Európai Uniós támogatás segítségével, a Széchenyi 2020 program keretében valósul meg. Projekt címe: </w:t>
      </w:r>
      <w:r w:rsidR="00DE2E91">
        <w:rPr>
          <w:rFonts w:ascii="Arial" w:hAnsi="Arial" w:cs="Arial"/>
          <w:sz w:val="22"/>
          <w:szCs w:val="22"/>
        </w:rPr>
        <w:t>„</w:t>
      </w:r>
      <w:r w:rsidR="00DE2E91" w:rsidRPr="00DE2E91">
        <w:rPr>
          <w:rFonts w:ascii="Arial" w:hAnsi="Arial" w:cs="Arial"/>
          <w:sz w:val="22"/>
          <w:szCs w:val="22"/>
        </w:rPr>
        <w:t>H2O: Használd Okosan,</w:t>
      </w:r>
    </w:p>
    <w:p w:rsidR="00DE2E91" w:rsidRPr="00DE2E91" w:rsidRDefault="00DE2E91" w:rsidP="00DE2E9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Helyesen!” </w:t>
      </w:r>
      <w:r w:rsidRPr="00DE2E91">
        <w:rPr>
          <w:rFonts w:ascii="Arial" w:hAnsi="Arial" w:cs="Arial"/>
          <w:sz w:val="22"/>
          <w:szCs w:val="22"/>
        </w:rPr>
        <w:t>Projekt azonosítószám:</w:t>
      </w:r>
    </w:p>
    <w:p w:rsidR="0025626C" w:rsidRPr="0098458B" w:rsidRDefault="00DE2E91" w:rsidP="00DE2E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E2E91">
        <w:rPr>
          <w:rFonts w:ascii="Arial" w:hAnsi="Arial" w:cs="Arial"/>
          <w:sz w:val="22"/>
          <w:szCs w:val="22"/>
        </w:rPr>
        <w:t>KEHOP-2.1.7-19-2019-00015</w:t>
      </w:r>
    </w:p>
    <w:p w:rsidR="00373ADA" w:rsidRDefault="00373ADA" w:rsidP="00056A4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73ADA" w:rsidRDefault="00373ADA" w:rsidP="00056A4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73ADA" w:rsidRDefault="00373ADA" w:rsidP="00056A4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73ADA" w:rsidRDefault="00373ADA" w:rsidP="00056A4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73ADA" w:rsidRDefault="00373ADA" w:rsidP="00056A4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634C1" w:rsidRDefault="00C12E40" w:rsidP="00FB44A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Alkotói pályázat </w:t>
      </w:r>
      <w:r w:rsidR="00DE2E91">
        <w:rPr>
          <w:rFonts w:ascii="Arial" w:hAnsi="Arial" w:cs="Arial"/>
          <w:b/>
          <w:bCs/>
          <w:color w:val="auto"/>
          <w:sz w:val="22"/>
          <w:szCs w:val="22"/>
        </w:rPr>
        <w:t>indul a vízvédelem jegyében</w:t>
      </w:r>
    </w:p>
    <w:p w:rsidR="009238A2" w:rsidRPr="00FB44A0" w:rsidRDefault="009238A2" w:rsidP="00FB44A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„AZ ÉLTETŐ VÍZ”</w:t>
      </w:r>
      <w:r w:rsidR="00DE2E91">
        <w:rPr>
          <w:rFonts w:ascii="Arial" w:hAnsi="Arial" w:cs="Arial"/>
          <w:b/>
          <w:bCs/>
          <w:color w:val="auto"/>
          <w:sz w:val="22"/>
          <w:szCs w:val="22"/>
        </w:rPr>
        <w:t xml:space="preserve"> címmel! </w:t>
      </w:r>
    </w:p>
    <w:p w:rsidR="002634C1" w:rsidRPr="0098458B" w:rsidRDefault="002634C1" w:rsidP="00056A4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25626C" w:rsidRPr="00056A4D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56A4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1. A pályázat kiírója: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5626C" w:rsidRPr="0098458B" w:rsidRDefault="005E051E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Szolnok Megyei Jogú Város Önkormányzata </w:t>
      </w:r>
    </w:p>
    <w:p w:rsidR="005E051E" w:rsidRPr="0098458B" w:rsidRDefault="005E051E" w:rsidP="00056A4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5626C" w:rsidRPr="00056A4D" w:rsidRDefault="0025626C" w:rsidP="00056A4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056A4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2. A pályázat tárgya: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5626C" w:rsidRPr="0098458B" w:rsidRDefault="005E051E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bCs/>
          <w:color w:val="auto"/>
          <w:sz w:val="22"/>
          <w:szCs w:val="22"/>
        </w:rPr>
        <w:t>Szolnok Megyei Jogú Város Önkormányzata</w:t>
      </w:r>
      <w:r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E2D20">
        <w:rPr>
          <w:rFonts w:ascii="Arial" w:hAnsi="Arial" w:cs="Arial"/>
          <w:b/>
          <w:bCs/>
          <w:color w:val="auto"/>
          <w:sz w:val="22"/>
          <w:szCs w:val="22"/>
        </w:rPr>
        <w:t xml:space="preserve">és a </w:t>
      </w:r>
      <w:r w:rsidR="001E2D20" w:rsidRPr="001E2D20">
        <w:rPr>
          <w:rFonts w:ascii="Arial" w:hAnsi="Arial" w:cs="Arial"/>
          <w:b/>
          <w:bCs/>
          <w:color w:val="auto"/>
          <w:sz w:val="22"/>
          <w:szCs w:val="22"/>
        </w:rPr>
        <w:t>Víz- és Csatornaművek Koncessziós ZRt. Szolnok</w:t>
      </w:r>
      <w:r w:rsidR="001E2D20">
        <w:rPr>
          <w:rFonts w:ascii="Arial" w:hAnsi="Arial" w:cs="Arial"/>
          <w:color w:val="auto"/>
          <w:sz w:val="22"/>
          <w:szCs w:val="22"/>
        </w:rPr>
        <w:t xml:space="preserve"> a </w:t>
      </w:r>
      <w:r w:rsidR="0025626C" w:rsidRPr="0098458B">
        <w:rPr>
          <w:rFonts w:ascii="Arial" w:hAnsi="Arial" w:cs="Arial"/>
          <w:color w:val="auto"/>
          <w:sz w:val="22"/>
          <w:szCs w:val="22"/>
        </w:rPr>
        <w:t xml:space="preserve">Széchenyi 2020 Környezet és Energiahatékonyság Operatív Programban (KEHOP) sikeresen pályázott, így </w:t>
      </w:r>
      <w:r w:rsidR="001E2D20">
        <w:rPr>
          <w:rFonts w:ascii="Arial" w:hAnsi="Arial" w:cs="Arial"/>
          <w:color w:val="auto"/>
          <w:sz w:val="22"/>
          <w:szCs w:val="22"/>
        </w:rPr>
        <w:t>30.</w:t>
      </w:r>
      <w:r w:rsidR="001E2D20" w:rsidRPr="001E2D20">
        <w:rPr>
          <w:rFonts w:ascii="Arial" w:hAnsi="Arial" w:cs="Arial"/>
          <w:color w:val="auto"/>
          <w:sz w:val="22"/>
          <w:szCs w:val="22"/>
        </w:rPr>
        <w:t>413</w:t>
      </w:r>
      <w:r w:rsidR="001E2D20">
        <w:rPr>
          <w:rFonts w:ascii="Arial" w:hAnsi="Arial" w:cs="Arial"/>
          <w:color w:val="auto"/>
          <w:sz w:val="22"/>
          <w:szCs w:val="22"/>
        </w:rPr>
        <w:t>.</w:t>
      </w:r>
      <w:r w:rsidR="001E2D20" w:rsidRPr="001E2D20">
        <w:rPr>
          <w:rFonts w:ascii="Arial" w:hAnsi="Arial" w:cs="Arial"/>
          <w:color w:val="auto"/>
          <w:sz w:val="22"/>
          <w:szCs w:val="22"/>
        </w:rPr>
        <w:t>275</w:t>
      </w:r>
      <w:r w:rsidR="001E2D20">
        <w:rPr>
          <w:rFonts w:ascii="Arial" w:hAnsi="Arial" w:cs="Arial"/>
          <w:color w:val="auto"/>
          <w:sz w:val="22"/>
          <w:szCs w:val="22"/>
        </w:rPr>
        <w:t xml:space="preserve"> </w:t>
      </w:r>
      <w:r w:rsidR="0025626C" w:rsidRPr="0098458B">
        <w:rPr>
          <w:rFonts w:ascii="Arial" w:hAnsi="Arial" w:cs="Arial"/>
          <w:color w:val="auto"/>
          <w:sz w:val="22"/>
          <w:szCs w:val="22"/>
        </w:rPr>
        <w:t xml:space="preserve">forint vissza nem térítendő támogatásból </w:t>
      </w:r>
      <w:r w:rsidR="001E2D20" w:rsidRPr="001E2D20">
        <w:rPr>
          <w:rFonts w:ascii="Arial" w:hAnsi="Arial" w:cs="Arial"/>
          <w:color w:val="auto"/>
          <w:sz w:val="22"/>
          <w:szCs w:val="22"/>
        </w:rPr>
        <w:t>a lakosság vízfelhasználásához kapcsolódó környezet</w:t>
      </w:r>
      <w:r w:rsidR="002430FE">
        <w:rPr>
          <w:rFonts w:ascii="Arial" w:hAnsi="Arial" w:cs="Arial"/>
          <w:color w:val="auto"/>
          <w:sz w:val="22"/>
          <w:szCs w:val="22"/>
        </w:rPr>
        <w:t>tudatos személet kialakítására</w:t>
      </w:r>
      <w:r w:rsidR="001E2D20" w:rsidRPr="001E2D20">
        <w:rPr>
          <w:rFonts w:ascii="Arial" w:hAnsi="Arial" w:cs="Arial"/>
          <w:color w:val="auto"/>
          <w:sz w:val="22"/>
          <w:szCs w:val="22"/>
        </w:rPr>
        <w:t>, a takarékos,</w:t>
      </w:r>
      <w:r w:rsidR="001E2D20">
        <w:rPr>
          <w:rFonts w:ascii="Arial" w:hAnsi="Arial" w:cs="Arial"/>
          <w:color w:val="auto"/>
          <w:sz w:val="22"/>
          <w:szCs w:val="22"/>
        </w:rPr>
        <w:t xml:space="preserve"> felelős vízhasználat ösztönzésére irányuló programokra</w:t>
      </w:r>
      <w:r w:rsidR="001E2D20" w:rsidRPr="001E2D20">
        <w:rPr>
          <w:rFonts w:ascii="Arial" w:hAnsi="Arial" w:cs="Arial"/>
          <w:color w:val="auto"/>
          <w:sz w:val="22"/>
          <w:szCs w:val="22"/>
        </w:rPr>
        <w:t xml:space="preserve"> </w:t>
      </w:r>
      <w:r w:rsidR="002430FE">
        <w:rPr>
          <w:rFonts w:ascii="Arial" w:hAnsi="Arial" w:cs="Arial"/>
          <w:color w:val="auto"/>
          <w:sz w:val="22"/>
          <w:szCs w:val="22"/>
        </w:rPr>
        <w:t>kerül sor 2020 és 2023</w:t>
      </w:r>
      <w:r w:rsidRPr="0098458B">
        <w:rPr>
          <w:rFonts w:ascii="Arial" w:hAnsi="Arial" w:cs="Arial"/>
          <w:color w:val="auto"/>
          <w:sz w:val="22"/>
          <w:szCs w:val="22"/>
        </w:rPr>
        <w:t xml:space="preserve"> között</w:t>
      </w:r>
      <w:r w:rsidR="002430FE">
        <w:rPr>
          <w:rFonts w:ascii="Arial" w:hAnsi="Arial" w:cs="Arial"/>
          <w:color w:val="auto"/>
          <w:sz w:val="22"/>
          <w:szCs w:val="22"/>
        </w:rPr>
        <w:t xml:space="preserve">.  Ennek </w:t>
      </w:r>
      <w:r w:rsidR="0025626C" w:rsidRPr="0098458B">
        <w:rPr>
          <w:rFonts w:ascii="Arial" w:hAnsi="Arial" w:cs="Arial"/>
          <w:color w:val="auto"/>
          <w:sz w:val="22"/>
          <w:szCs w:val="22"/>
        </w:rPr>
        <w:t>keretében – több környezeti szemléletformálási tevéken</w:t>
      </w:r>
      <w:r w:rsidRPr="0098458B">
        <w:rPr>
          <w:rFonts w:ascii="Arial" w:hAnsi="Arial" w:cs="Arial"/>
          <w:color w:val="auto"/>
          <w:sz w:val="22"/>
          <w:szCs w:val="22"/>
        </w:rPr>
        <w:t>ység/program mellett - Szolnok</w:t>
      </w:r>
      <w:r w:rsidR="002430FE">
        <w:rPr>
          <w:rFonts w:ascii="Arial" w:hAnsi="Arial" w:cs="Arial"/>
          <w:color w:val="auto"/>
          <w:sz w:val="22"/>
          <w:szCs w:val="22"/>
        </w:rPr>
        <w:t xml:space="preserve"> város és térségének</w:t>
      </w:r>
      <w:r w:rsidR="0025626C" w:rsidRPr="0098458B">
        <w:rPr>
          <w:rFonts w:ascii="Arial" w:hAnsi="Arial" w:cs="Arial"/>
          <w:color w:val="auto"/>
          <w:sz w:val="22"/>
          <w:szCs w:val="22"/>
        </w:rPr>
        <w:t xml:space="preserve"> általános és középiskolásai részére </w:t>
      </w:r>
      <w:r w:rsidR="0025626C" w:rsidRPr="0098458B">
        <w:rPr>
          <w:rFonts w:ascii="Arial" w:hAnsi="Arial" w:cs="Arial"/>
          <w:b/>
          <w:bCs/>
          <w:color w:val="auto"/>
          <w:sz w:val="22"/>
          <w:szCs w:val="22"/>
        </w:rPr>
        <w:t>rajz</w:t>
      </w:r>
      <w:r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- fotó és videó </w:t>
      </w:r>
      <w:r w:rsidR="0025626C"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pályázat kerül kiírásra.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87738" w:rsidRDefault="0025626C" w:rsidP="00056A4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A pályázat tárgya egy figyelemfelkeltő rajz, festmény, plakát, </w:t>
      </w:r>
      <w:proofErr w:type="gramStart"/>
      <w:r w:rsidRPr="0098458B">
        <w:rPr>
          <w:rFonts w:ascii="Arial" w:hAnsi="Arial" w:cs="Arial"/>
          <w:b/>
          <w:bCs/>
          <w:color w:val="auto"/>
          <w:sz w:val="22"/>
          <w:szCs w:val="22"/>
        </w:rPr>
        <w:t>montázs</w:t>
      </w:r>
      <w:proofErr w:type="gramEnd"/>
      <w:r w:rsidRPr="0098458B">
        <w:rPr>
          <w:rFonts w:ascii="Arial" w:hAnsi="Arial" w:cs="Arial"/>
          <w:b/>
          <w:bCs/>
          <w:color w:val="auto"/>
          <w:sz w:val="22"/>
          <w:szCs w:val="22"/>
        </w:rPr>
        <w:t>, vagy egyéb kézzel alkotott pályamű</w:t>
      </w:r>
      <w:r w:rsidR="00DE2E91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5E051E"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 valamint fotó videó</w:t>
      </w:r>
      <w:r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 elkészítése az alábbi témakörökben: </w:t>
      </w:r>
    </w:p>
    <w:p w:rsidR="00FB44A0" w:rsidRDefault="00FB44A0" w:rsidP="00FB44A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B44A0" w:rsidRDefault="00FB44A0" w:rsidP="00FB44A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Választható témák: </w:t>
      </w:r>
    </w:p>
    <w:p w:rsidR="0025626C" w:rsidRDefault="00FB44A0" w:rsidP="00FB44A0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 víz körforgása </w:t>
      </w:r>
    </w:p>
    <w:p w:rsidR="00FB44A0" w:rsidRDefault="00FB44A0" w:rsidP="00FB44A0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Vízvédelem (Én így védem! Én így spórolok vele! )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8458B" w:rsidRPr="0098458B" w:rsidRDefault="0098458B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5626C" w:rsidRPr="00DE2E91" w:rsidRDefault="0025626C" w:rsidP="00056A4D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</w:t>
      </w:r>
      <w:r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KEHOP-1.2.1-18-2018-00038 projekt üzenete, jelen pályázati felhívás célja: </w:t>
      </w:r>
      <w:r w:rsidR="00DE2E91" w:rsidRPr="00DE2E91">
        <w:rPr>
          <w:rFonts w:ascii="Arial" w:hAnsi="Arial" w:cs="Arial"/>
          <w:bCs/>
          <w:color w:val="auto"/>
          <w:sz w:val="22"/>
          <w:szCs w:val="22"/>
        </w:rPr>
        <w:t>A projekt átfogó célja a pályázati felhívás céljaival összhangban a lakosság vízfelhasználásához kapcsolódó környezettudatos személetének kialakítása, fejlesztése, a takarékos, felelős vízhasználat ösztönzése, mint például a vezetékes ivóvíz fogyasztásának népszerűsítése, a felszíni és felszín alatti vizek, a vízbázis védelmének támogatása lakossági szemléletformálással, a takarékos vízfelhasználás szükségességének és módszereinek bemutatása.</w:t>
      </w:r>
    </w:p>
    <w:p w:rsidR="0025626C" w:rsidRPr="0098458B" w:rsidRDefault="00DE2E91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 vízvédelem</w:t>
      </w:r>
      <w:r w:rsidR="0025626C" w:rsidRPr="0098458B">
        <w:rPr>
          <w:rFonts w:ascii="Arial" w:hAnsi="Arial" w:cs="Arial"/>
          <w:color w:val="auto"/>
          <w:sz w:val="22"/>
          <w:szCs w:val="22"/>
        </w:rPr>
        <w:t xml:space="preserve">, mint </w:t>
      </w:r>
      <w:proofErr w:type="gramStart"/>
      <w:r w:rsidR="0025626C" w:rsidRPr="0098458B">
        <w:rPr>
          <w:rFonts w:ascii="Arial" w:hAnsi="Arial" w:cs="Arial"/>
          <w:color w:val="auto"/>
          <w:sz w:val="22"/>
          <w:szCs w:val="22"/>
        </w:rPr>
        <w:t>globális</w:t>
      </w:r>
      <w:proofErr w:type="gramEnd"/>
      <w:r w:rsidR="0025626C" w:rsidRPr="0098458B">
        <w:rPr>
          <w:rFonts w:ascii="Arial" w:hAnsi="Arial" w:cs="Arial"/>
          <w:color w:val="auto"/>
          <w:sz w:val="22"/>
          <w:szCs w:val="22"/>
        </w:rPr>
        <w:t xml:space="preserve"> környezeti probléma a Föld </w:t>
      </w:r>
      <w:r w:rsidR="00762757" w:rsidRPr="0098458B">
        <w:rPr>
          <w:rFonts w:ascii="Arial" w:hAnsi="Arial" w:cs="Arial"/>
          <w:color w:val="auto"/>
          <w:sz w:val="22"/>
          <w:szCs w:val="22"/>
        </w:rPr>
        <w:t>teljes lakosságára, így a</w:t>
      </w:r>
      <w:r w:rsidR="0025626C" w:rsidRPr="0098458B">
        <w:rPr>
          <w:rFonts w:ascii="Arial" w:hAnsi="Arial" w:cs="Arial"/>
          <w:color w:val="auto"/>
          <w:sz w:val="22"/>
          <w:szCs w:val="22"/>
        </w:rPr>
        <w:t xml:space="preserve"> gyermekek jövőjére is kihatnak, így fontos bevonni őket a folyamatokba, hogy elhivatottak és felnőttként cselekvő polgárok legyenek.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>A projekt egyik célja a szemléletformálás és az információátadás annak érdekében, hogy a helyi gyermekek/diákok tisztában legyenek azzal,</w:t>
      </w:r>
      <w:r w:rsidR="00E9050C" w:rsidRPr="0098458B">
        <w:rPr>
          <w:rFonts w:ascii="Arial" w:hAnsi="Arial" w:cs="Arial"/>
          <w:color w:val="auto"/>
          <w:sz w:val="22"/>
          <w:szCs w:val="22"/>
        </w:rPr>
        <w:t xml:space="preserve"> milyen hosszú távú következménye van a környezet védelem hiányának, </w:t>
      </w:r>
      <w:r w:rsidRPr="0098458B">
        <w:rPr>
          <w:rFonts w:ascii="Arial" w:hAnsi="Arial" w:cs="Arial"/>
          <w:color w:val="auto"/>
          <w:sz w:val="22"/>
          <w:szCs w:val="22"/>
        </w:rPr>
        <w:t xml:space="preserve"> hogy mit tud</w:t>
      </w:r>
      <w:r w:rsidR="00DE2E91">
        <w:rPr>
          <w:rFonts w:ascii="Arial" w:hAnsi="Arial" w:cs="Arial"/>
          <w:color w:val="auto"/>
          <w:sz w:val="22"/>
          <w:szCs w:val="22"/>
        </w:rPr>
        <w:t>nak tenni helyben a vízvédelem</w:t>
      </w:r>
      <w:r w:rsidRPr="0098458B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8458B">
        <w:rPr>
          <w:rFonts w:ascii="Arial" w:hAnsi="Arial" w:cs="Arial"/>
          <w:color w:val="auto"/>
          <w:sz w:val="22"/>
          <w:szCs w:val="22"/>
        </w:rPr>
        <w:t>ügyében</w:t>
      </w:r>
      <w:proofErr w:type="gramEnd"/>
      <w:r w:rsidRPr="0098458B">
        <w:rPr>
          <w:rFonts w:ascii="Arial" w:hAnsi="Arial" w:cs="Arial"/>
          <w:color w:val="auto"/>
          <w:sz w:val="22"/>
          <w:szCs w:val="22"/>
        </w:rPr>
        <w:t xml:space="preserve"> és hogy közösségi kezdeményezések induljanak meg. </w:t>
      </w:r>
    </w:p>
    <w:p w:rsidR="00F87738" w:rsidRPr="0098458B" w:rsidRDefault="00F87738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87738" w:rsidRPr="00056A4D" w:rsidRDefault="00F87738" w:rsidP="00056A4D">
      <w:pPr>
        <w:pStyle w:val="Default"/>
        <w:ind w:left="48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56A4D">
        <w:rPr>
          <w:rFonts w:ascii="Arial" w:hAnsi="Arial" w:cs="Arial"/>
          <w:b/>
          <w:color w:val="auto"/>
          <w:sz w:val="22"/>
          <w:szCs w:val="22"/>
          <w:u w:val="single"/>
        </w:rPr>
        <w:t>3. Formai előírások</w:t>
      </w:r>
      <w:r w:rsidRPr="00056A4D">
        <w:rPr>
          <w:rFonts w:ascii="Arial" w:hAnsi="Arial" w:cs="Arial"/>
          <w:color w:val="auto"/>
          <w:sz w:val="22"/>
          <w:szCs w:val="22"/>
          <w:u w:val="single"/>
        </w:rPr>
        <w:t xml:space="preserve">: </w:t>
      </w:r>
    </w:p>
    <w:p w:rsidR="00F87738" w:rsidRPr="0098458B" w:rsidRDefault="00F87738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pályamű bármilyen méretű, bármilyen technikával elkészített, fekete-fehér vagy színes alkotás lehet. </w:t>
      </w:r>
      <w:r w:rsidR="00DA4C05" w:rsidRPr="0098458B">
        <w:rPr>
          <w:rFonts w:ascii="Arial" w:hAnsi="Arial" w:cs="Arial"/>
          <w:color w:val="auto"/>
          <w:sz w:val="22"/>
          <w:szCs w:val="22"/>
        </w:rPr>
        <w:t xml:space="preserve">Videó esetén minimum 30mp, maximum 5 perc terjedelmű kisfilm lehet. </w:t>
      </w:r>
    </w:p>
    <w:p w:rsidR="00F87738" w:rsidRPr="0098458B" w:rsidRDefault="00F87738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lastRenderedPageBreak/>
        <w:t xml:space="preserve">A pályamű kötelező mellékletei a nyilatkozat hiánytalanul kitöltve aláírással ellátva eredeti példányban, valamint a pályázó adatait tartalmazó </w:t>
      </w:r>
      <w:proofErr w:type="gramStart"/>
      <w:r w:rsidRPr="0098458B">
        <w:rPr>
          <w:rFonts w:ascii="Arial" w:hAnsi="Arial" w:cs="Arial"/>
          <w:color w:val="auto"/>
          <w:sz w:val="22"/>
          <w:szCs w:val="22"/>
        </w:rPr>
        <w:t>dokumentum</w:t>
      </w:r>
      <w:proofErr w:type="gramEnd"/>
      <w:r w:rsidRPr="0098458B">
        <w:rPr>
          <w:rFonts w:ascii="Arial" w:hAnsi="Arial" w:cs="Arial"/>
          <w:color w:val="auto"/>
          <w:sz w:val="22"/>
          <w:szCs w:val="22"/>
        </w:rPr>
        <w:t xml:space="preserve"> (alkotó neve, iskolája neve, életkora, telefonszáma, email címe, a választott téma száma és az alkotás címe.)</w:t>
      </w:r>
    </w:p>
    <w:p w:rsidR="00F87738" w:rsidRPr="0098458B" w:rsidRDefault="00F87738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mellékletet és a pályaművet egy borítékba helyezve kérjük beküldeni, online beadás esetén egy üzenetben érkezzen a két csatolmány.  </w:t>
      </w:r>
    </w:p>
    <w:p w:rsidR="00F87738" w:rsidRPr="0098458B" w:rsidRDefault="00F87738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87738" w:rsidRPr="00056A4D" w:rsidRDefault="00F87738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56A4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4. Pályázók köre: </w:t>
      </w:r>
    </w:p>
    <w:p w:rsidR="00F87738" w:rsidRPr="0098458B" w:rsidRDefault="00F87738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>A rajzpályázaton szolnoki</w:t>
      </w:r>
      <w:r w:rsidR="00DE2E91">
        <w:rPr>
          <w:rFonts w:ascii="Arial" w:hAnsi="Arial" w:cs="Arial"/>
          <w:color w:val="auto"/>
          <w:sz w:val="22"/>
          <w:szCs w:val="22"/>
        </w:rPr>
        <w:t xml:space="preserve"> és Szolnok térségi</w:t>
      </w:r>
      <w:r w:rsidRPr="0098458B">
        <w:rPr>
          <w:rFonts w:ascii="Arial" w:hAnsi="Arial" w:cs="Arial"/>
          <w:color w:val="auto"/>
          <w:sz w:val="22"/>
          <w:szCs w:val="22"/>
        </w:rPr>
        <w:t xml:space="preserve"> lakosok, vagy szolnoki intézményben tanulmányukat folytató diákok vehetnek részt két korcsoportban. </w:t>
      </w:r>
    </w:p>
    <w:p w:rsidR="00F87738" w:rsidRPr="0098458B" w:rsidRDefault="00F87738" w:rsidP="00056A4D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 6-12 évesek</w:t>
      </w:r>
    </w:p>
    <w:p w:rsidR="00F87738" w:rsidRPr="0098458B" w:rsidRDefault="00F87738" w:rsidP="00056A4D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>13-18 évesek</w:t>
      </w: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5626C" w:rsidRPr="00056A4D" w:rsidRDefault="00DA4C05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56A4D">
        <w:rPr>
          <w:rFonts w:ascii="Arial" w:hAnsi="Arial" w:cs="Arial"/>
          <w:b/>
          <w:bCs/>
          <w:color w:val="auto"/>
          <w:sz w:val="22"/>
          <w:szCs w:val="22"/>
          <w:u w:val="single"/>
        </w:rPr>
        <w:t>5</w:t>
      </w:r>
      <w:r w:rsidR="0025626C" w:rsidRPr="00056A4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. A pályaművek benyújtásának módja és határideje: </w:t>
      </w: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>A pályázatokat</w:t>
      </w:r>
      <w:r w:rsidR="0025626C" w:rsidRPr="0098458B">
        <w:rPr>
          <w:rFonts w:ascii="Arial" w:hAnsi="Arial" w:cs="Arial"/>
          <w:color w:val="auto"/>
          <w:sz w:val="22"/>
          <w:szCs w:val="22"/>
        </w:rPr>
        <w:t xml:space="preserve"> eredeti példányban postai úton vagy személyesen lehet benyújtani</w:t>
      </w:r>
      <w:r w:rsidRPr="0098458B">
        <w:rPr>
          <w:rFonts w:ascii="Arial" w:hAnsi="Arial" w:cs="Arial"/>
          <w:color w:val="auto"/>
          <w:sz w:val="22"/>
          <w:szCs w:val="22"/>
        </w:rPr>
        <w:t xml:space="preserve">, vagy online formában emailben megküldeni. </w:t>
      </w: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5626C" w:rsidRPr="0098458B" w:rsidRDefault="00E9050C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458B">
        <w:rPr>
          <w:rFonts w:ascii="Arial" w:hAnsi="Arial" w:cs="Arial"/>
          <w:b/>
          <w:color w:val="auto"/>
          <w:sz w:val="22"/>
          <w:szCs w:val="22"/>
        </w:rPr>
        <w:t xml:space="preserve">Személyes/ postai beadás: </w:t>
      </w:r>
      <w:r w:rsidR="0025626C" w:rsidRPr="0098458B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>C</w:t>
      </w:r>
      <w:r w:rsidR="0025626C" w:rsidRPr="0098458B">
        <w:rPr>
          <w:rFonts w:ascii="Arial" w:hAnsi="Arial" w:cs="Arial"/>
          <w:color w:val="auto"/>
          <w:sz w:val="22"/>
          <w:szCs w:val="22"/>
        </w:rPr>
        <w:t>ím:</w:t>
      </w:r>
      <w:r w:rsidRPr="0098458B">
        <w:rPr>
          <w:rFonts w:ascii="Arial" w:hAnsi="Arial" w:cs="Arial"/>
          <w:color w:val="auto"/>
          <w:sz w:val="22"/>
          <w:szCs w:val="22"/>
        </w:rPr>
        <w:t xml:space="preserve"> Szolnoki Városfejlesztő Nonprofit </w:t>
      </w:r>
      <w:proofErr w:type="spellStart"/>
      <w:r w:rsidRPr="0098458B">
        <w:rPr>
          <w:rFonts w:ascii="Arial" w:hAnsi="Arial" w:cs="Arial"/>
          <w:color w:val="auto"/>
          <w:sz w:val="22"/>
          <w:szCs w:val="22"/>
        </w:rPr>
        <w:t>Zrt</w:t>
      </w:r>
      <w:proofErr w:type="spellEnd"/>
      <w:r w:rsidRPr="0098458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5000 Szolnok József Attila út 83.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 A borítékra írj</w:t>
      </w:r>
      <w:r w:rsidR="0098458B">
        <w:rPr>
          <w:rFonts w:ascii="Arial" w:hAnsi="Arial" w:cs="Arial"/>
          <w:color w:val="auto"/>
          <w:sz w:val="22"/>
          <w:szCs w:val="22"/>
        </w:rPr>
        <w:t>ák rá: „</w:t>
      </w:r>
      <w:r w:rsidR="000B4657">
        <w:rPr>
          <w:rFonts w:ascii="Arial" w:hAnsi="Arial" w:cs="Arial"/>
          <w:color w:val="auto"/>
          <w:sz w:val="22"/>
          <w:szCs w:val="22"/>
        </w:rPr>
        <w:t>Az éltető víz</w:t>
      </w:r>
      <w:r w:rsidR="00E9050C" w:rsidRPr="0098458B">
        <w:rPr>
          <w:rFonts w:ascii="Arial" w:hAnsi="Arial" w:cs="Arial"/>
          <w:color w:val="auto"/>
          <w:sz w:val="22"/>
          <w:szCs w:val="22"/>
        </w:rPr>
        <w:t>– Alkotói pályázat</w:t>
      </w:r>
      <w:r w:rsidRPr="0098458B">
        <w:rPr>
          <w:rFonts w:ascii="Arial" w:hAnsi="Arial" w:cs="Arial"/>
          <w:color w:val="auto"/>
          <w:sz w:val="22"/>
          <w:szCs w:val="22"/>
        </w:rPr>
        <w:t xml:space="preserve">” </w:t>
      </w: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458B">
        <w:rPr>
          <w:rFonts w:ascii="Arial" w:hAnsi="Arial" w:cs="Arial"/>
          <w:b/>
          <w:color w:val="auto"/>
          <w:sz w:val="22"/>
          <w:szCs w:val="22"/>
        </w:rPr>
        <w:t xml:space="preserve">Online beadás: </w:t>
      </w: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pályamunka digitális dokumentációját a </w:t>
      </w:r>
      <w:hyperlink r:id="rId7" w:history="1">
        <w:r w:rsidRPr="0098458B">
          <w:rPr>
            <w:rStyle w:val="Hiperhivatkozs"/>
            <w:rFonts w:ascii="Arial" w:hAnsi="Arial" w:cs="Arial"/>
            <w:sz w:val="22"/>
            <w:szCs w:val="22"/>
          </w:rPr>
          <w:t>meszaros@szvf.hu</w:t>
        </w:r>
      </w:hyperlink>
      <w:r w:rsidRPr="0098458B">
        <w:rPr>
          <w:rFonts w:ascii="Arial" w:hAnsi="Arial" w:cs="Arial"/>
          <w:color w:val="auto"/>
          <w:sz w:val="22"/>
          <w:szCs w:val="22"/>
        </w:rPr>
        <w:t xml:space="preserve"> email címre kell megküldeni. </w:t>
      </w: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Az üzenet tárgya: </w:t>
      </w:r>
      <w:r w:rsidR="000B4657">
        <w:rPr>
          <w:rFonts w:ascii="Arial" w:hAnsi="Arial" w:cs="Arial"/>
          <w:color w:val="auto"/>
          <w:sz w:val="22"/>
          <w:szCs w:val="22"/>
        </w:rPr>
        <w:t>„Az éltető víz</w:t>
      </w:r>
      <w:r w:rsidRPr="0098458B">
        <w:rPr>
          <w:rFonts w:ascii="Arial" w:hAnsi="Arial" w:cs="Arial"/>
          <w:color w:val="auto"/>
          <w:sz w:val="22"/>
          <w:szCs w:val="22"/>
        </w:rPr>
        <w:t xml:space="preserve"> –</w:t>
      </w:r>
      <w:r w:rsidRPr="0098458B">
        <w:rPr>
          <w:rFonts w:ascii="Arial" w:hAnsi="Arial" w:cs="Arial"/>
          <w:sz w:val="22"/>
          <w:szCs w:val="22"/>
        </w:rPr>
        <w:t xml:space="preserve"> </w:t>
      </w:r>
      <w:r w:rsidRPr="0098458B">
        <w:rPr>
          <w:rFonts w:ascii="Arial" w:hAnsi="Arial" w:cs="Arial"/>
          <w:color w:val="auto"/>
          <w:sz w:val="22"/>
          <w:szCs w:val="22"/>
        </w:rPr>
        <w:t>Alkotói pályázat”</w:t>
      </w: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pályaművek hátuljára, vagy egy külön </w:t>
      </w:r>
      <w:proofErr w:type="gramStart"/>
      <w:r w:rsidRPr="0098458B">
        <w:rPr>
          <w:rFonts w:ascii="Arial" w:hAnsi="Arial" w:cs="Arial"/>
          <w:color w:val="auto"/>
          <w:sz w:val="22"/>
          <w:szCs w:val="22"/>
        </w:rPr>
        <w:t>dokumentumban</w:t>
      </w:r>
      <w:proofErr w:type="gramEnd"/>
      <w:r w:rsidRPr="0098458B">
        <w:rPr>
          <w:rFonts w:ascii="Arial" w:hAnsi="Arial" w:cs="Arial"/>
          <w:color w:val="auto"/>
          <w:sz w:val="22"/>
          <w:szCs w:val="22"/>
        </w:rPr>
        <w:t xml:space="preserve"> mellé kell csatolni a</w:t>
      </w:r>
      <w:r w:rsidR="000B4657">
        <w:rPr>
          <w:rFonts w:ascii="Arial" w:hAnsi="Arial" w:cs="Arial"/>
          <w:color w:val="auto"/>
          <w:sz w:val="22"/>
          <w:szCs w:val="22"/>
        </w:rPr>
        <w:t>z</w:t>
      </w:r>
      <w:r w:rsidRPr="0098458B">
        <w:rPr>
          <w:rFonts w:ascii="Arial" w:hAnsi="Arial" w:cs="Arial"/>
          <w:color w:val="auto"/>
          <w:sz w:val="22"/>
          <w:szCs w:val="22"/>
        </w:rPr>
        <w:t xml:space="preserve"> </w:t>
      </w:r>
      <w:r w:rsidRPr="0098458B">
        <w:rPr>
          <w:rFonts w:ascii="Arial" w:hAnsi="Arial" w:cs="Arial"/>
          <w:b/>
          <w:color w:val="auto"/>
          <w:sz w:val="22"/>
          <w:szCs w:val="22"/>
        </w:rPr>
        <w:t xml:space="preserve">alkotó nevét, iskolája nevét, életkorát, telefonszámát, email címét, a választott téma számát és az alkotás címét. </w:t>
      </w:r>
    </w:p>
    <w:p w:rsidR="00FB6674" w:rsidRPr="0098458B" w:rsidRDefault="00FB6674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2634C1" w:rsidRDefault="002634C1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E3893" w:rsidRDefault="005E3893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B6674" w:rsidRDefault="00FB6674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458B">
        <w:rPr>
          <w:rFonts w:ascii="Arial" w:hAnsi="Arial" w:cs="Arial"/>
          <w:b/>
          <w:color w:val="auto"/>
          <w:sz w:val="22"/>
          <w:szCs w:val="22"/>
        </w:rPr>
        <w:t xml:space="preserve">BEADÁSI HATÁRIDŐ: </w:t>
      </w:r>
      <w:r w:rsidR="00885AFE">
        <w:rPr>
          <w:rFonts w:ascii="Arial" w:hAnsi="Arial" w:cs="Arial"/>
          <w:b/>
          <w:color w:val="auto"/>
          <w:sz w:val="22"/>
          <w:szCs w:val="22"/>
        </w:rPr>
        <w:t>DECEMBER 13</w:t>
      </w:r>
      <w:r w:rsidRPr="0098458B">
        <w:rPr>
          <w:rFonts w:ascii="Arial" w:hAnsi="Arial" w:cs="Arial"/>
          <w:b/>
          <w:color w:val="auto"/>
          <w:sz w:val="22"/>
          <w:szCs w:val="22"/>
        </w:rPr>
        <w:t>.</w:t>
      </w:r>
    </w:p>
    <w:p w:rsidR="0098458B" w:rsidRPr="0098458B" w:rsidRDefault="0098458B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>Az alkotásoknak d</w:t>
      </w:r>
      <w:r w:rsidR="00885AFE">
        <w:rPr>
          <w:rFonts w:ascii="Arial" w:hAnsi="Arial" w:cs="Arial"/>
          <w:color w:val="auto"/>
          <w:sz w:val="22"/>
          <w:szCs w:val="22"/>
        </w:rPr>
        <w:t>ecember 13</w:t>
      </w:r>
      <w:bookmarkStart w:id="0" w:name="_GoBack"/>
      <w:bookmarkEnd w:id="0"/>
      <w:r w:rsidRPr="0098458B">
        <w:rPr>
          <w:rFonts w:ascii="Arial" w:hAnsi="Arial" w:cs="Arial"/>
          <w:color w:val="auto"/>
          <w:sz w:val="22"/>
          <w:szCs w:val="22"/>
        </w:rPr>
        <w:t>-ig kell beérkezni.</w:t>
      </w:r>
    </w:p>
    <w:p w:rsidR="00FB6674" w:rsidRPr="0098458B" w:rsidRDefault="002A4827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 pályaműveket a beérkezést</w:t>
      </w:r>
      <w:r w:rsidR="00FB6674" w:rsidRPr="0098458B">
        <w:rPr>
          <w:rFonts w:ascii="Arial" w:hAnsi="Arial" w:cs="Arial"/>
          <w:color w:val="auto"/>
          <w:sz w:val="22"/>
          <w:szCs w:val="22"/>
        </w:rPr>
        <w:t xml:space="preserve"> követően egy 3 fős szakmai </w:t>
      </w:r>
      <w:proofErr w:type="gramStart"/>
      <w:r w:rsidR="00FB6674" w:rsidRPr="0098458B">
        <w:rPr>
          <w:rFonts w:ascii="Arial" w:hAnsi="Arial" w:cs="Arial"/>
          <w:color w:val="auto"/>
          <w:sz w:val="22"/>
          <w:szCs w:val="22"/>
        </w:rPr>
        <w:t>zsűri</w:t>
      </w:r>
      <w:proofErr w:type="gramEnd"/>
      <w:r w:rsidR="00FB6674" w:rsidRPr="0098458B">
        <w:rPr>
          <w:rFonts w:ascii="Arial" w:hAnsi="Arial" w:cs="Arial"/>
          <w:color w:val="auto"/>
          <w:sz w:val="22"/>
          <w:szCs w:val="22"/>
        </w:rPr>
        <w:t xml:space="preserve"> értékeli</w:t>
      </w:r>
      <w:r w:rsidR="00D60B88" w:rsidRPr="0098458B">
        <w:rPr>
          <w:rFonts w:ascii="Arial" w:hAnsi="Arial" w:cs="Arial"/>
          <w:color w:val="auto"/>
          <w:sz w:val="22"/>
          <w:szCs w:val="22"/>
        </w:rPr>
        <w:t>.</w:t>
      </w:r>
    </w:p>
    <w:p w:rsidR="00FB6674" w:rsidRDefault="00885AFE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color w:val="auto"/>
          <w:sz w:val="22"/>
          <w:szCs w:val="22"/>
        </w:rPr>
        <w:t>Eredmény hirdetés</w:t>
      </w:r>
      <w:proofErr w:type="gramEnd"/>
      <w:r>
        <w:rPr>
          <w:rFonts w:ascii="Arial" w:hAnsi="Arial" w:cs="Arial"/>
          <w:b/>
          <w:color w:val="auto"/>
          <w:sz w:val="22"/>
          <w:szCs w:val="22"/>
        </w:rPr>
        <w:t xml:space="preserve"> december 17</w:t>
      </w:r>
      <w:r w:rsidR="00FB6674" w:rsidRPr="0098458B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:rsidR="002A4827" w:rsidRPr="002A4827" w:rsidRDefault="002A4827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A4827">
        <w:rPr>
          <w:rFonts w:ascii="Arial" w:hAnsi="Arial" w:cs="Arial"/>
          <w:color w:val="auto"/>
          <w:sz w:val="22"/>
          <w:szCs w:val="22"/>
        </w:rPr>
        <w:t>Online felületen Szolnok Város hivatalos Facebook oldalán</w:t>
      </w:r>
      <w:r w:rsidR="002634C1">
        <w:rPr>
          <w:rFonts w:ascii="Arial" w:hAnsi="Arial" w:cs="Arial"/>
          <w:color w:val="auto"/>
          <w:sz w:val="22"/>
          <w:szCs w:val="22"/>
        </w:rPr>
        <w:t xml:space="preserve"> közzé tesszük a </w:t>
      </w:r>
      <w:proofErr w:type="spellStart"/>
      <w:r w:rsidR="002634C1">
        <w:rPr>
          <w:rFonts w:ascii="Arial" w:hAnsi="Arial" w:cs="Arial"/>
          <w:color w:val="auto"/>
          <w:sz w:val="22"/>
          <w:szCs w:val="22"/>
        </w:rPr>
        <w:t>dí</w:t>
      </w:r>
      <w:r>
        <w:rPr>
          <w:rFonts w:ascii="Arial" w:hAnsi="Arial" w:cs="Arial"/>
          <w:color w:val="auto"/>
          <w:sz w:val="22"/>
          <w:szCs w:val="22"/>
        </w:rPr>
        <w:t>jazottak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névsorát (</w:t>
      </w:r>
      <w:hyperlink r:id="rId8" w:history="1">
        <w:r w:rsidRPr="006B3694">
          <w:rPr>
            <w:rStyle w:val="Hiperhivatkozs"/>
            <w:rFonts w:ascii="Arial" w:hAnsi="Arial" w:cs="Arial"/>
            <w:sz w:val="22"/>
            <w:szCs w:val="22"/>
          </w:rPr>
          <w:t>https://</w:t>
        </w:r>
        <w:proofErr w:type="gramStart"/>
        <w:r w:rsidRPr="006B3694">
          <w:rPr>
            <w:rStyle w:val="Hiperhivatkozs"/>
            <w:rFonts w:ascii="Arial" w:hAnsi="Arial" w:cs="Arial"/>
            <w:sz w:val="22"/>
            <w:szCs w:val="22"/>
          </w:rPr>
          <w:t>www.facebook.com/szolnokponthu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)</w:t>
      </w:r>
      <w:proofErr w:type="gramEnd"/>
      <w:r>
        <w:rPr>
          <w:rFonts w:ascii="Arial" w:hAnsi="Arial" w:cs="Arial"/>
          <w:color w:val="auto"/>
          <w:sz w:val="22"/>
          <w:szCs w:val="22"/>
        </w:rPr>
        <w:t>. V</w:t>
      </w:r>
      <w:r w:rsidRPr="002A4827">
        <w:rPr>
          <w:rFonts w:ascii="Arial" w:hAnsi="Arial" w:cs="Arial"/>
          <w:color w:val="auto"/>
          <w:sz w:val="22"/>
          <w:szCs w:val="22"/>
        </w:rPr>
        <w:t xml:space="preserve">alamint a megadott adatok alapján kiértesítjük a pályázókat. </w:t>
      </w:r>
      <w:r w:rsidR="002634C1">
        <w:rPr>
          <w:rFonts w:ascii="Arial" w:hAnsi="Arial" w:cs="Arial"/>
          <w:color w:val="auto"/>
          <w:sz w:val="22"/>
          <w:szCs w:val="22"/>
        </w:rPr>
        <w:t xml:space="preserve">A </w:t>
      </w:r>
      <w:proofErr w:type="gramStart"/>
      <w:r w:rsidR="002634C1">
        <w:rPr>
          <w:rFonts w:ascii="Arial" w:hAnsi="Arial" w:cs="Arial"/>
          <w:color w:val="auto"/>
          <w:sz w:val="22"/>
          <w:szCs w:val="22"/>
        </w:rPr>
        <w:t>zsűri</w:t>
      </w:r>
      <w:proofErr w:type="gramEnd"/>
      <w:r w:rsidR="002634C1">
        <w:rPr>
          <w:rFonts w:ascii="Arial" w:hAnsi="Arial" w:cs="Arial"/>
          <w:color w:val="auto"/>
          <w:sz w:val="22"/>
          <w:szCs w:val="22"/>
        </w:rPr>
        <w:t xml:space="preserve"> által kiválasztott</w:t>
      </w:r>
      <w:r w:rsidR="00704F4A">
        <w:rPr>
          <w:rFonts w:ascii="Arial" w:hAnsi="Arial" w:cs="Arial"/>
          <w:color w:val="auto"/>
          <w:sz w:val="22"/>
          <w:szCs w:val="22"/>
        </w:rPr>
        <w:t xml:space="preserve"> pályamunkák</w:t>
      </w:r>
      <w:r w:rsidR="009E26DC">
        <w:rPr>
          <w:rFonts w:ascii="Arial" w:hAnsi="Arial" w:cs="Arial"/>
          <w:color w:val="auto"/>
          <w:sz w:val="22"/>
          <w:szCs w:val="22"/>
        </w:rPr>
        <w:t xml:space="preserve"> 2022-ben egy környezetvédelmi kiállítás keretében megtekinthe</w:t>
      </w:r>
      <w:r w:rsidR="00704F4A">
        <w:rPr>
          <w:rFonts w:ascii="Arial" w:hAnsi="Arial" w:cs="Arial"/>
          <w:color w:val="auto"/>
          <w:sz w:val="22"/>
          <w:szCs w:val="22"/>
        </w:rPr>
        <w:t>tő</w:t>
      </w:r>
      <w:r w:rsidR="009E26DC">
        <w:rPr>
          <w:rFonts w:ascii="Arial" w:hAnsi="Arial" w:cs="Arial"/>
          <w:color w:val="auto"/>
          <w:sz w:val="22"/>
          <w:szCs w:val="22"/>
        </w:rPr>
        <w:t xml:space="preserve">k lesznek. </w:t>
      </w:r>
    </w:p>
    <w:p w:rsidR="00FB6674" w:rsidRPr="0098458B" w:rsidRDefault="002A4827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Díjak átadása december </w:t>
      </w:r>
      <w:r w:rsidR="00885AFE">
        <w:rPr>
          <w:rFonts w:ascii="Arial" w:hAnsi="Arial" w:cs="Arial"/>
          <w:b/>
          <w:color w:val="auto"/>
          <w:sz w:val="22"/>
          <w:szCs w:val="22"/>
        </w:rPr>
        <w:t>20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:rsidR="00D60B88" w:rsidRPr="0098458B" w:rsidRDefault="00D60B88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díjak átadására ünnepélyes keretek között kerül sor, melynek pontos időpontjáról és helyszínéről a </w:t>
      </w:r>
      <w:proofErr w:type="spellStart"/>
      <w:r w:rsidRPr="0098458B">
        <w:rPr>
          <w:rFonts w:ascii="Arial" w:hAnsi="Arial" w:cs="Arial"/>
          <w:color w:val="auto"/>
          <w:sz w:val="22"/>
          <w:szCs w:val="22"/>
        </w:rPr>
        <w:t>díjazottakat</w:t>
      </w:r>
      <w:proofErr w:type="spellEnd"/>
      <w:r w:rsidRPr="0098458B">
        <w:rPr>
          <w:rFonts w:ascii="Arial" w:hAnsi="Arial" w:cs="Arial"/>
          <w:color w:val="auto"/>
          <w:sz w:val="22"/>
          <w:szCs w:val="22"/>
        </w:rPr>
        <w:t xml:space="preserve"> a pályázat kiírója külön értesíti. </w:t>
      </w:r>
    </w:p>
    <w:p w:rsidR="00D60B88" w:rsidRPr="0098458B" w:rsidRDefault="00D60B88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87738" w:rsidRPr="0098458B" w:rsidRDefault="0098458B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>Díjak:</w:t>
      </w:r>
    </w:p>
    <w:p w:rsidR="0098458B" w:rsidRDefault="002A4827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Korcsoportonként az</w:t>
      </w:r>
      <w:r w:rsidR="00885AFE">
        <w:rPr>
          <w:rFonts w:ascii="Arial" w:hAnsi="Arial" w:cs="Arial"/>
          <w:color w:val="auto"/>
          <w:sz w:val="22"/>
          <w:szCs w:val="22"/>
        </w:rPr>
        <w:t xml:space="preserve"> első három legjobbat díjazzuk.</w:t>
      </w:r>
    </w:p>
    <w:p w:rsidR="0023575C" w:rsidRDefault="00885AFE" w:rsidP="00056A4D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demjéni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CASCADE élmény, termál, barlangfürdőbe és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aquaparkba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egy 4 fős belépő</w:t>
      </w:r>
      <w:r w:rsidR="0023575C">
        <w:rPr>
          <w:rFonts w:ascii="Arial" w:hAnsi="Arial" w:cs="Arial"/>
          <w:color w:val="auto"/>
          <w:sz w:val="22"/>
          <w:szCs w:val="22"/>
        </w:rPr>
        <w:t xml:space="preserve">, rajzkészlet, 10.000Ft </w:t>
      </w:r>
      <w:r w:rsidR="0023575C" w:rsidRPr="0023575C">
        <w:rPr>
          <w:rFonts w:ascii="Arial" w:hAnsi="Arial" w:cs="Arial"/>
          <w:color w:val="auto"/>
          <w:sz w:val="22"/>
          <w:szCs w:val="22"/>
        </w:rPr>
        <w:t xml:space="preserve">értékű ajándék utalvány a „Zöld Bolt- Egy háztartásban a Földdel” nevű online boltba </w:t>
      </w:r>
      <w:proofErr w:type="gramStart"/>
      <w:r w:rsidR="0023575C" w:rsidRPr="0023575C">
        <w:rPr>
          <w:rFonts w:ascii="Arial" w:hAnsi="Arial" w:cs="Arial"/>
          <w:color w:val="auto"/>
          <w:sz w:val="22"/>
          <w:szCs w:val="22"/>
        </w:rPr>
        <w:t xml:space="preserve">( </w:t>
      </w:r>
      <w:hyperlink r:id="rId9" w:history="1">
        <w:r w:rsidR="0023575C" w:rsidRPr="006B3694">
          <w:rPr>
            <w:rStyle w:val="Hiperhivatkozs"/>
            <w:rFonts w:ascii="Arial" w:hAnsi="Arial" w:cs="Arial"/>
            <w:sz w:val="22"/>
            <w:szCs w:val="22"/>
          </w:rPr>
          <w:t>https</w:t>
        </w:r>
        <w:proofErr w:type="gramEnd"/>
        <w:r w:rsidR="0023575C" w:rsidRPr="006B3694">
          <w:rPr>
            <w:rStyle w:val="Hiperhivatkozs"/>
            <w:rFonts w:ascii="Arial" w:hAnsi="Arial" w:cs="Arial"/>
            <w:sz w:val="22"/>
            <w:szCs w:val="22"/>
          </w:rPr>
          <w:t>://www.zoldbolt.hu/old_blue</w:t>
        </w:r>
      </w:hyperlink>
      <w:r w:rsidR="0023575C" w:rsidRPr="0023575C">
        <w:rPr>
          <w:rFonts w:ascii="Arial" w:hAnsi="Arial" w:cs="Arial"/>
          <w:color w:val="auto"/>
          <w:sz w:val="22"/>
          <w:szCs w:val="22"/>
        </w:rPr>
        <w:t>)</w:t>
      </w:r>
    </w:p>
    <w:p w:rsidR="0023575C" w:rsidRDefault="00885AFE" w:rsidP="00056A4D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Szódavíz készítő gép</w:t>
      </w:r>
      <w:r w:rsidR="000B4657">
        <w:rPr>
          <w:rFonts w:ascii="Arial" w:hAnsi="Arial" w:cs="Arial"/>
          <w:color w:val="auto"/>
          <w:sz w:val="22"/>
          <w:szCs w:val="22"/>
        </w:rPr>
        <w:t>, r</w:t>
      </w:r>
      <w:r w:rsidR="0023575C">
        <w:rPr>
          <w:rFonts w:ascii="Arial" w:hAnsi="Arial" w:cs="Arial"/>
          <w:color w:val="auto"/>
          <w:sz w:val="22"/>
          <w:szCs w:val="22"/>
        </w:rPr>
        <w:t xml:space="preserve">ajz készlet, 10.000Ft értékű ajándék utalvány a „Zöld Bolt- Egy háztartásban a Földdel” nevű online boltba </w:t>
      </w:r>
      <w:proofErr w:type="gramStart"/>
      <w:r w:rsidR="0023575C">
        <w:rPr>
          <w:rFonts w:ascii="Arial" w:hAnsi="Arial" w:cs="Arial"/>
          <w:color w:val="auto"/>
          <w:sz w:val="22"/>
          <w:szCs w:val="22"/>
        </w:rPr>
        <w:t xml:space="preserve">( </w:t>
      </w:r>
      <w:hyperlink r:id="rId10" w:history="1">
        <w:r w:rsidR="0023575C" w:rsidRPr="006B3694">
          <w:rPr>
            <w:rStyle w:val="Hiperhivatkozs"/>
            <w:rFonts w:ascii="Arial" w:hAnsi="Arial" w:cs="Arial"/>
            <w:sz w:val="22"/>
            <w:szCs w:val="22"/>
          </w:rPr>
          <w:t>https</w:t>
        </w:r>
        <w:proofErr w:type="gramEnd"/>
        <w:r w:rsidR="0023575C" w:rsidRPr="006B3694">
          <w:rPr>
            <w:rStyle w:val="Hiperhivatkozs"/>
            <w:rFonts w:ascii="Arial" w:hAnsi="Arial" w:cs="Arial"/>
            <w:sz w:val="22"/>
            <w:szCs w:val="22"/>
          </w:rPr>
          <w:t>://www.zoldbolt.hu/old_blue</w:t>
        </w:r>
      </w:hyperlink>
      <w:r w:rsidR="0023575C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23575C" w:rsidRDefault="00885AFE" w:rsidP="00056A4D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Víztisztító kancsó, ra</w:t>
      </w:r>
      <w:r w:rsidR="0023575C">
        <w:rPr>
          <w:rFonts w:ascii="Arial" w:hAnsi="Arial" w:cs="Arial"/>
          <w:color w:val="auto"/>
          <w:sz w:val="22"/>
          <w:szCs w:val="22"/>
        </w:rPr>
        <w:t xml:space="preserve">jz készlet, </w:t>
      </w:r>
      <w:r w:rsidR="0023575C" w:rsidRPr="0023575C">
        <w:rPr>
          <w:rFonts w:ascii="Arial" w:hAnsi="Arial" w:cs="Arial"/>
          <w:color w:val="auto"/>
          <w:sz w:val="22"/>
          <w:szCs w:val="22"/>
        </w:rPr>
        <w:t xml:space="preserve">5000Ft értékű ajándék utalvány a „Zöld Bolt- Egy háztartásban a Földdel” nevű online boltba </w:t>
      </w:r>
      <w:proofErr w:type="gramStart"/>
      <w:r w:rsidR="0023575C" w:rsidRPr="0023575C">
        <w:rPr>
          <w:rFonts w:ascii="Arial" w:hAnsi="Arial" w:cs="Arial"/>
          <w:color w:val="auto"/>
          <w:sz w:val="22"/>
          <w:szCs w:val="22"/>
        </w:rPr>
        <w:t>( https</w:t>
      </w:r>
      <w:proofErr w:type="gramEnd"/>
      <w:r w:rsidR="0023575C" w:rsidRPr="0023575C">
        <w:rPr>
          <w:rFonts w:ascii="Arial" w:hAnsi="Arial" w:cs="Arial"/>
          <w:color w:val="auto"/>
          <w:sz w:val="22"/>
          <w:szCs w:val="22"/>
        </w:rPr>
        <w:t>://www.zoldbolt.hu/old_blue)</w:t>
      </w:r>
    </w:p>
    <w:p w:rsidR="0023575C" w:rsidRDefault="0023575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3575C" w:rsidRPr="0023575C" w:rsidRDefault="0023575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3575C" w:rsidRDefault="0023575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56A4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6. További </w:t>
      </w:r>
      <w:proofErr w:type="gramStart"/>
      <w:r w:rsidRPr="00056A4D">
        <w:rPr>
          <w:rFonts w:ascii="Arial" w:hAnsi="Arial" w:cs="Arial"/>
          <w:b/>
          <w:bCs/>
          <w:color w:val="auto"/>
          <w:sz w:val="22"/>
          <w:szCs w:val="22"/>
          <w:u w:val="single"/>
        </w:rPr>
        <w:t>információk</w:t>
      </w:r>
      <w:proofErr w:type="gramEnd"/>
      <w:r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: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A pályaművek további felhasználása: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pályázat kiírója a pályaműveket a pályázat kiírója az érdeklődők részére bemutatja.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>A pályázaton való részvétellel a készítő a beküldött pályázati anyag határozatlan idejű, korlátlan és kizárólagos felhasználási jog</w:t>
      </w:r>
      <w:r w:rsidR="00DA4C05" w:rsidRPr="0098458B">
        <w:rPr>
          <w:rFonts w:ascii="Arial" w:hAnsi="Arial" w:cs="Arial"/>
          <w:color w:val="auto"/>
          <w:sz w:val="22"/>
          <w:szCs w:val="22"/>
        </w:rPr>
        <w:t>ait az Szolnok Megyei Jogú Város Önkormányzata</w:t>
      </w:r>
      <w:r w:rsidRPr="0098458B">
        <w:rPr>
          <w:rFonts w:ascii="Arial" w:hAnsi="Arial" w:cs="Arial"/>
          <w:color w:val="auto"/>
          <w:sz w:val="22"/>
          <w:szCs w:val="22"/>
        </w:rPr>
        <w:t xml:space="preserve"> (továbbiakban: Önkormányzat) részére átruházza, amely magában foglalja a szerzői jogról szóló 1999. évi LXXVI. törvény (a továbbiakban: </w:t>
      </w:r>
      <w:proofErr w:type="spellStart"/>
      <w:r w:rsidRPr="0098458B">
        <w:rPr>
          <w:rFonts w:ascii="Arial" w:hAnsi="Arial" w:cs="Arial"/>
          <w:color w:val="auto"/>
          <w:sz w:val="22"/>
          <w:szCs w:val="22"/>
        </w:rPr>
        <w:t>Szjtv</w:t>
      </w:r>
      <w:proofErr w:type="spellEnd"/>
      <w:r w:rsidRPr="0098458B">
        <w:rPr>
          <w:rFonts w:ascii="Arial" w:hAnsi="Arial" w:cs="Arial"/>
          <w:color w:val="auto"/>
          <w:sz w:val="22"/>
          <w:szCs w:val="22"/>
        </w:rPr>
        <w:t xml:space="preserve">.) 46. § szerinti harmadik személyre átruházhatóság jogát, valamint a 47. § szerinti – a mű </w:t>
      </w:r>
      <w:proofErr w:type="spellStart"/>
      <w:r w:rsidRPr="0098458B">
        <w:rPr>
          <w:rFonts w:ascii="Arial" w:hAnsi="Arial" w:cs="Arial"/>
          <w:color w:val="auto"/>
          <w:sz w:val="22"/>
          <w:szCs w:val="22"/>
        </w:rPr>
        <w:t>átdolgozhatóságához</w:t>
      </w:r>
      <w:proofErr w:type="spellEnd"/>
      <w:r w:rsidRPr="0098458B">
        <w:rPr>
          <w:rFonts w:ascii="Arial" w:hAnsi="Arial" w:cs="Arial"/>
          <w:color w:val="auto"/>
          <w:sz w:val="22"/>
          <w:szCs w:val="22"/>
        </w:rPr>
        <w:t xml:space="preserve">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pályázó törvényes képviselője a pályamű beküldésével hozzájárul ahhoz, hogy alkotása az Önkormányzat által közzétett szakmai kiadványokban, honlapon vagy közösségi média felületein </w:t>
      </w:r>
      <w:proofErr w:type="gramStart"/>
      <w:r w:rsidRPr="0098458B">
        <w:rPr>
          <w:rFonts w:ascii="Arial" w:hAnsi="Arial" w:cs="Arial"/>
          <w:color w:val="auto"/>
          <w:sz w:val="22"/>
          <w:szCs w:val="22"/>
        </w:rPr>
        <w:t>szerepeljen</w:t>
      </w:r>
      <w:proofErr w:type="gramEnd"/>
      <w:r w:rsidRPr="0098458B">
        <w:rPr>
          <w:rFonts w:ascii="Arial" w:hAnsi="Arial" w:cs="Arial"/>
          <w:color w:val="auto"/>
          <w:sz w:val="22"/>
          <w:szCs w:val="22"/>
        </w:rPr>
        <w:t xml:space="preserve"> vagy felhasználásra kerülhessen, kiállításra, közzétételre kerüljön. A művek felhasználási jogának átengedése térítésmentesen történik.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E209F" w:rsidRPr="0098458B" w:rsidRDefault="0025626C" w:rsidP="00056A4D">
      <w:pPr>
        <w:jc w:val="both"/>
        <w:rPr>
          <w:rFonts w:ascii="Arial" w:hAnsi="Arial" w:cs="Arial"/>
        </w:rPr>
      </w:pPr>
      <w:r w:rsidRPr="0098458B">
        <w:rPr>
          <w:rFonts w:ascii="Arial" w:hAnsi="Arial" w:cs="Arial"/>
        </w:rPr>
        <w:t>A pályáza</w:t>
      </w:r>
      <w:r w:rsidR="00056A4D">
        <w:rPr>
          <w:rFonts w:ascii="Arial" w:hAnsi="Arial" w:cs="Arial"/>
        </w:rPr>
        <w:t>ttal kapcsolatban kérdéseket a meszaros@szvf.hu</w:t>
      </w:r>
      <w:r w:rsidRPr="0098458B">
        <w:rPr>
          <w:rFonts w:ascii="Arial" w:hAnsi="Arial" w:cs="Arial"/>
        </w:rPr>
        <w:t xml:space="preserve"> e-mail címen lehet feltenni a benyújtási határidőig.</w:t>
      </w:r>
    </w:p>
    <w:sectPr w:rsidR="004E209F" w:rsidRPr="0098458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6A" w:rsidRDefault="00100F6A" w:rsidP="00373ADA">
      <w:pPr>
        <w:spacing w:after="0" w:line="240" w:lineRule="auto"/>
      </w:pPr>
      <w:r>
        <w:separator/>
      </w:r>
    </w:p>
  </w:endnote>
  <w:endnote w:type="continuationSeparator" w:id="0">
    <w:p w:rsidR="00100F6A" w:rsidRDefault="00100F6A" w:rsidP="0037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6A" w:rsidRDefault="00100F6A" w:rsidP="00373ADA">
      <w:pPr>
        <w:spacing w:after="0" w:line="240" w:lineRule="auto"/>
      </w:pPr>
      <w:r>
        <w:separator/>
      </w:r>
    </w:p>
  </w:footnote>
  <w:footnote w:type="continuationSeparator" w:id="0">
    <w:p w:rsidR="00100F6A" w:rsidRDefault="00100F6A" w:rsidP="0037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DA" w:rsidRDefault="00373AD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188335" cy="2207260"/>
          <wp:effectExtent l="0" t="0" r="0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220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DA012D"/>
    <w:multiLevelType w:val="hybridMultilevel"/>
    <w:tmpl w:val="DC0E03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AEF3D8"/>
    <w:multiLevelType w:val="hybridMultilevel"/>
    <w:tmpl w:val="C94BCA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379DDC"/>
    <w:multiLevelType w:val="hybridMultilevel"/>
    <w:tmpl w:val="751C39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463E4D"/>
    <w:multiLevelType w:val="hybridMultilevel"/>
    <w:tmpl w:val="C928FD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127E6D"/>
    <w:multiLevelType w:val="hybridMultilevel"/>
    <w:tmpl w:val="CC26A1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BDB0B1"/>
    <w:multiLevelType w:val="hybridMultilevel"/>
    <w:tmpl w:val="0D6C62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E516FB"/>
    <w:multiLevelType w:val="hybridMultilevel"/>
    <w:tmpl w:val="5844B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442F9"/>
    <w:multiLevelType w:val="hybridMultilevel"/>
    <w:tmpl w:val="5908E7DC"/>
    <w:lvl w:ilvl="0" w:tplc="94389396">
      <w:start w:val="1"/>
      <w:numFmt w:val="decimal"/>
      <w:lvlText w:val="%1."/>
      <w:lvlJc w:val="left"/>
      <w:pPr>
        <w:ind w:left="1656" w:hanging="12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2C1"/>
    <w:multiLevelType w:val="hybridMultilevel"/>
    <w:tmpl w:val="696E3280"/>
    <w:lvl w:ilvl="0" w:tplc="2F985196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470F3BB5"/>
    <w:multiLevelType w:val="hybridMultilevel"/>
    <w:tmpl w:val="DD86ECCA"/>
    <w:lvl w:ilvl="0" w:tplc="D1AA2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601E1"/>
    <w:multiLevelType w:val="hybridMultilevel"/>
    <w:tmpl w:val="BE020F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7D766C8"/>
    <w:multiLevelType w:val="hybridMultilevel"/>
    <w:tmpl w:val="E3151A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E530FCB"/>
    <w:multiLevelType w:val="hybridMultilevel"/>
    <w:tmpl w:val="B1688BDA"/>
    <w:lvl w:ilvl="0" w:tplc="FAF4FD0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59D99068"/>
    <w:multiLevelType w:val="hybridMultilevel"/>
    <w:tmpl w:val="320041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24F08D5"/>
    <w:multiLevelType w:val="hybridMultilevel"/>
    <w:tmpl w:val="2ACAE086"/>
    <w:lvl w:ilvl="0" w:tplc="F222AC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C07DC"/>
    <w:multiLevelType w:val="hybridMultilevel"/>
    <w:tmpl w:val="D0107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3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5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6C"/>
    <w:rsid w:val="00056A4D"/>
    <w:rsid w:val="000B4657"/>
    <w:rsid w:val="00100F6A"/>
    <w:rsid w:val="001E2D20"/>
    <w:rsid w:val="0023575C"/>
    <w:rsid w:val="002430FE"/>
    <w:rsid w:val="0025626C"/>
    <w:rsid w:val="002634C1"/>
    <w:rsid w:val="002A4827"/>
    <w:rsid w:val="00373ADA"/>
    <w:rsid w:val="003844D7"/>
    <w:rsid w:val="00417238"/>
    <w:rsid w:val="00483D47"/>
    <w:rsid w:val="004A717B"/>
    <w:rsid w:val="004E209F"/>
    <w:rsid w:val="004F78B7"/>
    <w:rsid w:val="005E051E"/>
    <w:rsid w:val="005E3893"/>
    <w:rsid w:val="00704F4A"/>
    <w:rsid w:val="00762757"/>
    <w:rsid w:val="00773F33"/>
    <w:rsid w:val="007D3ABF"/>
    <w:rsid w:val="00885AFE"/>
    <w:rsid w:val="008A4539"/>
    <w:rsid w:val="008C4306"/>
    <w:rsid w:val="009238A2"/>
    <w:rsid w:val="00981786"/>
    <w:rsid w:val="0098458B"/>
    <w:rsid w:val="009E26DC"/>
    <w:rsid w:val="00A65A56"/>
    <w:rsid w:val="00BD79A8"/>
    <w:rsid w:val="00C12E40"/>
    <w:rsid w:val="00D60B88"/>
    <w:rsid w:val="00DA4C05"/>
    <w:rsid w:val="00DD311F"/>
    <w:rsid w:val="00DE2E91"/>
    <w:rsid w:val="00E33D63"/>
    <w:rsid w:val="00E9050C"/>
    <w:rsid w:val="00F87738"/>
    <w:rsid w:val="00FB44A0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3E4E6"/>
  <w15:chartTrackingRefBased/>
  <w15:docId w15:val="{D65782BE-5539-475F-A11A-9722B755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56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9050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7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3ADA"/>
  </w:style>
  <w:style w:type="paragraph" w:styleId="llb">
    <w:name w:val="footer"/>
    <w:basedOn w:val="Norml"/>
    <w:link w:val="llbChar"/>
    <w:uiPriority w:val="99"/>
    <w:unhideWhenUsed/>
    <w:rsid w:val="0037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zolnokpont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szaros@szvf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zoldbolt.hu/old_bl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oldbolt.hu/old_bl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838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2021-11-26T10:50:00Z</dcterms:created>
  <dcterms:modified xsi:type="dcterms:W3CDTF">2021-12-01T13:14:00Z</dcterms:modified>
</cp:coreProperties>
</file>